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A28EE" w14:textId="77777777" w:rsidR="009F20F7" w:rsidRDefault="009F20F7" w:rsidP="009F20F7">
      <w:pPr>
        <w:pStyle w:val="BodyText"/>
        <w:rPr>
          <w:sz w:val="40"/>
        </w:rPr>
      </w:pPr>
      <w:r w:rsidRPr="00371277">
        <w:rPr>
          <w:rFonts w:ascii="Calibri" w:hAnsi="Calibri"/>
          <w:b/>
          <w:sz w:val="28"/>
          <w:szCs w:val="28"/>
        </w:rPr>
        <w:t>Goal:</w:t>
      </w:r>
      <w:r>
        <w:rPr>
          <w:rFonts w:ascii="Calibri" w:hAnsi="Calibri"/>
          <w:sz w:val="28"/>
          <w:szCs w:val="28"/>
        </w:rPr>
        <w:t xml:space="preserve">  </w:t>
      </w:r>
    </w:p>
    <w:p w14:paraId="2AD0FC6B" w14:textId="77777777" w:rsidR="009F20F7" w:rsidRDefault="009F20F7" w:rsidP="009F20F7">
      <w:pPr>
        <w:pStyle w:val="BodyText"/>
        <w:rPr>
          <w:sz w:val="40"/>
        </w:rPr>
      </w:pPr>
    </w:p>
    <w:p w14:paraId="2E705310" w14:textId="77777777" w:rsidR="009F20F7" w:rsidRDefault="009F20F7" w:rsidP="009F20F7">
      <w:pPr>
        <w:pStyle w:val="BodyText"/>
        <w:rPr>
          <w:sz w:val="40"/>
        </w:rPr>
      </w:pPr>
      <w:r>
        <w:rPr>
          <w:sz w:val="40"/>
        </w:rPr>
        <w:t>Step 1:  Observation to determine necessary skills and skill deficits (Task Analysis)</w:t>
      </w:r>
    </w:p>
    <w:p w14:paraId="262F5D83" w14:textId="77777777" w:rsidR="009F20F7" w:rsidRDefault="009F20F7" w:rsidP="009F20F7">
      <w:pPr>
        <w:pStyle w:val="BodyText"/>
        <w:rPr>
          <w:sz w:val="40"/>
        </w:rPr>
      </w:pPr>
    </w:p>
    <w:tbl>
      <w:tblPr>
        <w:tblW w:w="13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  <w:gridCol w:w="1800"/>
        <w:gridCol w:w="1620"/>
      </w:tblGrid>
      <w:tr w:rsidR="009F20F7" w14:paraId="070DC207" w14:textId="77777777" w:rsidTr="00A77451">
        <w:trPr>
          <w:cantSplit/>
        </w:trPr>
        <w:tc>
          <w:tcPr>
            <w:tcW w:w="9720" w:type="dxa"/>
          </w:tcPr>
          <w:p w14:paraId="0223361F" w14:textId="77777777" w:rsidR="009F20F7" w:rsidRDefault="009F20F7" w:rsidP="00A77451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Skills</w:t>
            </w:r>
          </w:p>
        </w:tc>
        <w:tc>
          <w:tcPr>
            <w:tcW w:w="1800" w:type="dxa"/>
          </w:tcPr>
          <w:p w14:paraId="1BDFFA56" w14:textId="77777777" w:rsidR="009F20F7" w:rsidRDefault="009F20F7" w:rsidP="00A77451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+</w:t>
            </w:r>
          </w:p>
        </w:tc>
        <w:tc>
          <w:tcPr>
            <w:tcW w:w="1620" w:type="dxa"/>
          </w:tcPr>
          <w:p w14:paraId="7A937C20" w14:textId="77777777" w:rsidR="009F20F7" w:rsidRDefault="009F20F7" w:rsidP="00A77451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-</w:t>
            </w:r>
          </w:p>
        </w:tc>
      </w:tr>
      <w:tr w:rsidR="009F20F7" w14:paraId="3022FE66" w14:textId="77777777" w:rsidTr="00A77451">
        <w:trPr>
          <w:cantSplit/>
        </w:trPr>
        <w:tc>
          <w:tcPr>
            <w:tcW w:w="9720" w:type="dxa"/>
          </w:tcPr>
          <w:p w14:paraId="35D93752" w14:textId="77777777" w:rsidR="009F20F7" w:rsidRPr="009F20F7" w:rsidRDefault="009F20F7" w:rsidP="00A77451">
            <w:pPr>
              <w:rPr>
                <w:bCs/>
                <w:sz w:val="40"/>
              </w:rPr>
            </w:pPr>
          </w:p>
        </w:tc>
        <w:tc>
          <w:tcPr>
            <w:tcW w:w="1800" w:type="dxa"/>
          </w:tcPr>
          <w:p w14:paraId="692C2824" w14:textId="77777777" w:rsidR="009F20F7" w:rsidRDefault="009F20F7" w:rsidP="00A77451">
            <w:pPr>
              <w:rPr>
                <w:b/>
                <w:bCs/>
                <w:sz w:val="40"/>
              </w:rPr>
            </w:pPr>
          </w:p>
        </w:tc>
        <w:tc>
          <w:tcPr>
            <w:tcW w:w="1620" w:type="dxa"/>
          </w:tcPr>
          <w:p w14:paraId="5E0CE7BC" w14:textId="77777777" w:rsidR="009F20F7" w:rsidRDefault="009F20F7" w:rsidP="00A77451">
            <w:pPr>
              <w:rPr>
                <w:b/>
                <w:bCs/>
                <w:sz w:val="40"/>
              </w:rPr>
            </w:pPr>
          </w:p>
        </w:tc>
      </w:tr>
      <w:tr w:rsidR="009F20F7" w14:paraId="0EF52996" w14:textId="77777777" w:rsidTr="00A77451">
        <w:trPr>
          <w:cantSplit/>
        </w:trPr>
        <w:tc>
          <w:tcPr>
            <w:tcW w:w="9720" w:type="dxa"/>
          </w:tcPr>
          <w:p w14:paraId="4986667F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800" w:type="dxa"/>
          </w:tcPr>
          <w:p w14:paraId="4416EF00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620" w:type="dxa"/>
          </w:tcPr>
          <w:p w14:paraId="3EDBBD2C" w14:textId="77777777" w:rsidR="009F20F7" w:rsidRDefault="009F20F7" w:rsidP="00A77451">
            <w:pPr>
              <w:rPr>
                <w:sz w:val="40"/>
              </w:rPr>
            </w:pPr>
          </w:p>
        </w:tc>
      </w:tr>
      <w:tr w:rsidR="009F20F7" w14:paraId="19E59565" w14:textId="77777777" w:rsidTr="00A77451">
        <w:trPr>
          <w:cantSplit/>
        </w:trPr>
        <w:tc>
          <w:tcPr>
            <w:tcW w:w="9720" w:type="dxa"/>
          </w:tcPr>
          <w:p w14:paraId="6E4928D8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800" w:type="dxa"/>
          </w:tcPr>
          <w:p w14:paraId="07B0E002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620" w:type="dxa"/>
          </w:tcPr>
          <w:p w14:paraId="278E51D1" w14:textId="77777777" w:rsidR="009F20F7" w:rsidRDefault="009F20F7" w:rsidP="00A77451">
            <w:pPr>
              <w:rPr>
                <w:sz w:val="40"/>
              </w:rPr>
            </w:pPr>
          </w:p>
        </w:tc>
      </w:tr>
      <w:tr w:rsidR="009F20F7" w14:paraId="5577071C" w14:textId="77777777" w:rsidTr="00A77451">
        <w:trPr>
          <w:cantSplit/>
        </w:trPr>
        <w:tc>
          <w:tcPr>
            <w:tcW w:w="9720" w:type="dxa"/>
          </w:tcPr>
          <w:p w14:paraId="17A10EB3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800" w:type="dxa"/>
          </w:tcPr>
          <w:p w14:paraId="18BD95B0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620" w:type="dxa"/>
          </w:tcPr>
          <w:p w14:paraId="3C243E4E" w14:textId="77777777" w:rsidR="009F20F7" w:rsidRDefault="009F20F7" w:rsidP="00A77451">
            <w:pPr>
              <w:rPr>
                <w:sz w:val="40"/>
              </w:rPr>
            </w:pPr>
          </w:p>
        </w:tc>
      </w:tr>
      <w:tr w:rsidR="009F20F7" w14:paraId="0024D2CB" w14:textId="77777777" w:rsidTr="00A77451">
        <w:trPr>
          <w:cantSplit/>
        </w:trPr>
        <w:tc>
          <w:tcPr>
            <w:tcW w:w="9720" w:type="dxa"/>
          </w:tcPr>
          <w:p w14:paraId="52588FAB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800" w:type="dxa"/>
          </w:tcPr>
          <w:p w14:paraId="2A8C6C70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620" w:type="dxa"/>
          </w:tcPr>
          <w:p w14:paraId="6828CBF1" w14:textId="77777777" w:rsidR="009F20F7" w:rsidRDefault="009F20F7" w:rsidP="00A77451">
            <w:pPr>
              <w:rPr>
                <w:sz w:val="40"/>
              </w:rPr>
            </w:pPr>
          </w:p>
        </w:tc>
      </w:tr>
      <w:tr w:rsidR="009F20F7" w14:paraId="3476325C" w14:textId="77777777" w:rsidTr="00A77451">
        <w:trPr>
          <w:cantSplit/>
        </w:trPr>
        <w:tc>
          <w:tcPr>
            <w:tcW w:w="9720" w:type="dxa"/>
          </w:tcPr>
          <w:p w14:paraId="1FB75AFD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800" w:type="dxa"/>
          </w:tcPr>
          <w:p w14:paraId="582A59F3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620" w:type="dxa"/>
          </w:tcPr>
          <w:p w14:paraId="6BC9B6C9" w14:textId="77777777" w:rsidR="009F20F7" w:rsidRDefault="009F20F7" w:rsidP="00A77451">
            <w:pPr>
              <w:rPr>
                <w:sz w:val="40"/>
              </w:rPr>
            </w:pPr>
          </w:p>
        </w:tc>
      </w:tr>
      <w:tr w:rsidR="009F20F7" w14:paraId="689CDD22" w14:textId="77777777" w:rsidTr="00A77451">
        <w:trPr>
          <w:cantSplit/>
        </w:trPr>
        <w:tc>
          <w:tcPr>
            <w:tcW w:w="9720" w:type="dxa"/>
          </w:tcPr>
          <w:p w14:paraId="3576B848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800" w:type="dxa"/>
          </w:tcPr>
          <w:p w14:paraId="2688793A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620" w:type="dxa"/>
          </w:tcPr>
          <w:p w14:paraId="5C9F5C18" w14:textId="77777777" w:rsidR="009F20F7" w:rsidRDefault="009F20F7" w:rsidP="00A77451">
            <w:pPr>
              <w:rPr>
                <w:sz w:val="40"/>
              </w:rPr>
            </w:pPr>
          </w:p>
        </w:tc>
      </w:tr>
    </w:tbl>
    <w:p w14:paraId="64DC4814" w14:textId="77777777" w:rsidR="009F20F7" w:rsidRDefault="009F20F7" w:rsidP="009F20F7">
      <w:pPr>
        <w:rPr>
          <w:sz w:val="40"/>
        </w:rPr>
      </w:pPr>
    </w:p>
    <w:p w14:paraId="71C6023A" w14:textId="77777777" w:rsidR="009F20F7" w:rsidRDefault="009F20F7" w:rsidP="009F20F7">
      <w:pPr>
        <w:pStyle w:val="Heading1"/>
        <w:rPr>
          <w:sz w:val="40"/>
        </w:rPr>
      </w:pPr>
      <w:r>
        <w:rPr>
          <w:sz w:val="40"/>
        </w:rPr>
        <w:t xml:space="preserve">Step 2:  Observe and define sub-skills </w:t>
      </w:r>
    </w:p>
    <w:p w14:paraId="5450588A" w14:textId="77777777" w:rsidR="009F20F7" w:rsidRDefault="009F20F7" w:rsidP="009F20F7">
      <w:pPr>
        <w:rPr>
          <w:b/>
          <w:bCs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  <w:gridCol w:w="1800"/>
        <w:gridCol w:w="1620"/>
      </w:tblGrid>
      <w:tr w:rsidR="009F20F7" w14:paraId="771F0ACC" w14:textId="77777777" w:rsidTr="00A77451">
        <w:tc>
          <w:tcPr>
            <w:tcW w:w="9828" w:type="dxa"/>
          </w:tcPr>
          <w:p w14:paraId="29618E82" w14:textId="77777777" w:rsidR="009F20F7" w:rsidRDefault="009F20F7" w:rsidP="00A77451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>Sub-Skills</w:t>
            </w:r>
          </w:p>
        </w:tc>
        <w:tc>
          <w:tcPr>
            <w:tcW w:w="1800" w:type="dxa"/>
          </w:tcPr>
          <w:p w14:paraId="1EA4EC0B" w14:textId="77777777" w:rsidR="009F20F7" w:rsidRDefault="009F20F7" w:rsidP="00A77451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+</w:t>
            </w:r>
          </w:p>
        </w:tc>
        <w:tc>
          <w:tcPr>
            <w:tcW w:w="1620" w:type="dxa"/>
          </w:tcPr>
          <w:p w14:paraId="38001B2B" w14:textId="77777777" w:rsidR="009F20F7" w:rsidRDefault="009F20F7" w:rsidP="00A77451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-</w:t>
            </w:r>
          </w:p>
        </w:tc>
      </w:tr>
      <w:tr w:rsidR="009F20F7" w14:paraId="0317D8AE" w14:textId="77777777" w:rsidTr="00A77451">
        <w:tc>
          <w:tcPr>
            <w:tcW w:w="9828" w:type="dxa"/>
          </w:tcPr>
          <w:p w14:paraId="7CEE2D91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800" w:type="dxa"/>
          </w:tcPr>
          <w:p w14:paraId="5856FE73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620" w:type="dxa"/>
          </w:tcPr>
          <w:p w14:paraId="1C6C557A" w14:textId="77777777" w:rsidR="009F20F7" w:rsidRDefault="009F20F7" w:rsidP="00A77451">
            <w:pPr>
              <w:rPr>
                <w:sz w:val="40"/>
              </w:rPr>
            </w:pPr>
          </w:p>
        </w:tc>
      </w:tr>
      <w:tr w:rsidR="009F20F7" w14:paraId="7709D83E" w14:textId="77777777" w:rsidTr="00A77451">
        <w:tc>
          <w:tcPr>
            <w:tcW w:w="9828" w:type="dxa"/>
          </w:tcPr>
          <w:p w14:paraId="44E036E5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800" w:type="dxa"/>
          </w:tcPr>
          <w:p w14:paraId="68A6C50F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620" w:type="dxa"/>
          </w:tcPr>
          <w:p w14:paraId="60E2C76F" w14:textId="77777777" w:rsidR="009F20F7" w:rsidRDefault="009F20F7" w:rsidP="00A77451">
            <w:pPr>
              <w:rPr>
                <w:sz w:val="40"/>
              </w:rPr>
            </w:pPr>
          </w:p>
        </w:tc>
      </w:tr>
      <w:tr w:rsidR="00B31759" w14:paraId="6C7E71E6" w14:textId="77777777" w:rsidTr="00A77451">
        <w:tc>
          <w:tcPr>
            <w:tcW w:w="9828" w:type="dxa"/>
          </w:tcPr>
          <w:p w14:paraId="4FB9CA71" w14:textId="77777777" w:rsidR="00B31759" w:rsidRDefault="00B31759" w:rsidP="00A77451">
            <w:pPr>
              <w:rPr>
                <w:sz w:val="40"/>
              </w:rPr>
            </w:pPr>
          </w:p>
        </w:tc>
        <w:tc>
          <w:tcPr>
            <w:tcW w:w="1800" w:type="dxa"/>
          </w:tcPr>
          <w:p w14:paraId="25983E13" w14:textId="77777777" w:rsidR="00B31759" w:rsidRDefault="00B31759" w:rsidP="00A77451">
            <w:pPr>
              <w:rPr>
                <w:sz w:val="40"/>
              </w:rPr>
            </w:pPr>
          </w:p>
        </w:tc>
        <w:tc>
          <w:tcPr>
            <w:tcW w:w="1620" w:type="dxa"/>
          </w:tcPr>
          <w:p w14:paraId="5C921D64" w14:textId="77777777" w:rsidR="00B31759" w:rsidRDefault="00B31759" w:rsidP="00A77451">
            <w:pPr>
              <w:rPr>
                <w:sz w:val="40"/>
              </w:rPr>
            </w:pPr>
          </w:p>
        </w:tc>
      </w:tr>
      <w:tr w:rsidR="00980D05" w14:paraId="07BCA00E" w14:textId="77777777" w:rsidTr="00A77451">
        <w:tc>
          <w:tcPr>
            <w:tcW w:w="9828" w:type="dxa"/>
          </w:tcPr>
          <w:p w14:paraId="49E465F6" w14:textId="77777777" w:rsidR="00980D05" w:rsidRDefault="00980D05" w:rsidP="00A77451">
            <w:pPr>
              <w:rPr>
                <w:sz w:val="40"/>
              </w:rPr>
            </w:pPr>
          </w:p>
        </w:tc>
        <w:tc>
          <w:tcPr>
            <w:tcW w:w="1800" w:type="dxa"/>
          </w:tcPr>
          <w:p w14:paraId="5A286D4D" w14:textId="77777777" w:rsidR="00980D05" w:rsidRDefault="00980D05" w:rsidP="00A77451">
            <w:pPr>
              <w:rPr>
                <w:sz w:val="40"/>
              </w:rPr>
            </w:pPr>
          </w:p>
        </w:tc>
        <w:tc>
          <w:tcPr>
            <w:tcW w:w="1620" w:type="dxa"/>
          </w:tcPr>
          <w:p w14:paraId="5BF60221" w14:textId="77777777" w:rsidR="00980D05" w:rsidRDefault="00980D05" w:rsidP="00A77451">
            <w:pPr>
              <w:rPr>
                <w:sz w:val="40"/>
              </w:rPr>
            </w:pPr>
          </w:p>
        </w:tc>
      </w:tr>
      <w:tr w:rsidR="00980D05" w14:paraId="5F7C4FEC" w14:textId="77777777" w:rsidTr="00A77451">
        <w:tc>
          <w:tcPr>
            <w:tcW w:w="9828" w:type="dxa"/>
          </w:tcPr>
          <w:p w14:paraId="6A54FA6C" w14:textId="77777777" w:rsidR="00980D05" w:rsidRDefault="00980D05" w:rsidP="00A77451">
            <w:pPr>
              <w:rPr>
                <w:sz w:val="40"/>
              </w:rPr>
            </w:pPr>
          </w:p>
        </w:tc>
        <w:tc>
          <w:tcPr>
            <w:tcW w:w="1800" w:type="dxa"/>
          </w:tcPr>
          <w:p w14:paraId="5917EA0F" w14:textId="77777777" w:rsidR="00980D05" w:rsidRDefault="00980D05" w:rsidP="00A77451">
            <w:pPr>
              <w:rPr>
                <w:sz w:val="40"/>
              </w:rPr>
            </w:pPr>
          </w:p>
        </w:tc>
        <w:tc>
          <w:tcPr>
            <w:tcW w:w="1620" w:type="dxa"/>
          </w:tcPr>
          <w:p w14:paraId="057B1FB7" w14:textId="77777777" w:rsidR="00980D05" w:rsidRDefault="00980D05" w:rsidP="00A77451">
            <w:pPr>
              <w:rPr>
                <w:sz w:val="40"/>
              </w:rPr>
            </w:pPr>
          </w:p>
        </w:tc>
      </w:tr>
      <w:tr w:rsidR="00980D05" w14:paraId="5E3BFBFE" w14:textId="77777777" w:rsidTr="00A77451">
        <w:tc>
          <w:tcPr>
            <w:tcW w:w="9828" w:type="dxa"/>
          </w:tcPr>
          <w:p w14:paraId="3F130386" w14:textId="77777777" w:rsidR="00980D05" w:rsidRDefault="00980D05" w:rsidP="00A77451">
            <w:pPr>
              <w:pStyle w:val="Heading1"/>
              <w:rPr>
                <w:sz w:val="40"/>
              </w:rPr>
            </w:pPr>
          </w:p>
        </w:tc>
        <w:tc>
          <w:tcPr>
            <w:tcW w:w="1800" w:type="dxa"/>
          </w:tcPr>
          <w:p w14:paraId="577B1002" w14:textId="77777777" w:rsidR="00980D05" w:rsidRDefault="00980D05" w:rsidP="00A77451">
            <w:pPr>
              <w:rPr>
                <w:b/>
                <w:bCs/>
                <w:sz w:val="40"/>
              </w:rPr>
            </w:pPr>
          </w:p>
        </w:tc>
        <w:tc>
          <w:tcPr>
            <w:tcW w:w="1620" w:type="dxa"/>
          </w:tcPr>
          <w:p w14:paraId="2721FEE2" w14:textId="77777777" w:rsidR="00980D05" w:rsidRDefault="00980D05" w:rsidP="00A77451">
            <w:pPr>
              <w:rPr>
                <w:b/>
                <w:bCs/>
                <w:sz w:val="40"/>
              </w:rPr>
            </w:pPr>
          </w:p>
        </w:tc>
      </w:tr>
    </w:tbl>
    <w:p w14:paraId="3E3F1B96" w14:textId="77777777" w:rsidR="009F20F7" w:rsidRDefault="009F20F7" w:rsidP="009F20F7">
      <w:pPr>
        <w:rPr>
          <w:sz w:val="40"/>
        </w:rPr>
      </w:pPr>
    </w:p>
    <w:p w14:paraId="16121AF1" w14:textId="77777777" w:rsidR="009F20F7" w:rsidRDefault="009F20F7" w:rsidP="009F20F7">
      <w:pPr>
        <w:rPr>
          <w:sz w:val="40"/>
        </w:rPr>
      </w:pPr>
    </w:p>
    <w:p w14:paraId="4FA05409" w14:textId="77777777" w:rsidR="009F20F7" w:rsidRDefault="009F20F7" w:rsidP="009F20F7">
      <w:pPr>
        <w:rPr>
          <w:sz w:val="40"/>
        </w:rPr>
      </w:pPr>
      <w:r>
        <w:rPr>
          <w:sz w:val="40"/>
        </w:rPr>
        <w:t>Step 3:  Break down sub-skills</w:t>
      </w:r>
    </w:p>
    <w:p w14:paraId="54C4B7DB" w14:textId="77777777" w:rsidR="009F20F7" w:rsidRDefault="009F20F7" w:rsidP="009F20F7">
      <w:pPr>
        <w:rPr>
          <w:sz w:val="40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  <w:gridCol w:w="1800"/>
        <w:gridCol w:w="1620"/>
      </w:tblGrid>
      <w:tr w:rsidR="009F20F7" w14:paraId="4E627A3F" w14:textId="77777777" w:rsidTr="00A77451">
        <w:tc>
          <w:tcPr>
            <w:tcW w:w="9828" w:type="dxa"/>
          </w:tcPr>
          <w:p w14:paraId="19CE3D8E" w14:textId="77777777" w:rsidR="009F20F7" w:rsidRDefault="009F20F7" w:rsidP="00A77451">
            <w:pPr>
              <w:pStyle w:val="Heading5"/>
            </w:pPr>
            <w:r>
              <w:t>Sub-Skill</w:t>
            </w:r>
          </w:p>
        </w:tc>
        <w:tc>
          <w:tcPr>
            <w:tcW w:w="1800" w:type="dxa"/>
          </w:tcPr>
          <w:p w14:paraId="181C20C5" w14:textId="77777777" w:rsidR="009F20F7" w:rsidRDefault="009F20F7" w:rsidP="00A77451">
            <w:pPr>
              <w:jc w:val="center"/>
              <w:rPr>
                <w:sz w:val="40"/>
              </w:rPr>
            </w:pPr>
            <w:r>
              <w:rPr>
                <w:sz w:val="40"/>
              </w:rPr>
              <w:t>+</w:t>
            </w:r>
          </w:p>
        </w:tc>
        <w:tc>
          <w:tcPr>
            <w:tcW w:w="1620" w:type="dxa"/>
          </w:tcPr>
          <w:p w14:paraId="0A21D12E" w14:textId="77777777" w:rsidR="009F20F7" w:rsidRDefault="009F20F7" w:rsidP="00A7745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</w:tr>
      <w:tr w:rsidR="009F20F7" w14:paraId="389E8703" w14:textId="77777777" w:rsidTr="00A77451">
        <w:tc>
          <w:tcPr>
            <w:tcW w:w="9828" w:type="dxa"/>
          </w:tcPr>
          <w:p w14:paraId="32F8A6FE" w14:textId="77777777" w:rsidR="009F20F7" w:rsidRPr="00980D05" w:rsidRDefault="009F20F7" w:rsidP="00A77451">
            <w:pPr>
              <w:rPr>
                <w:bCs/>
                <w:sz w:val="40"/>
              </w:rPr>
            </w:pPr>
          </w:p>
        </w:tc>
        <w:tc>
          <w:tcPr>
            <w:tcW w:w="1800" w:type="dxa"/>
          </w:tcPr>
          <w:p w14:paraId="082B2B87" w14:textId="77777777" w:rsidR="009F20F7" w:rsidRDefault="009F20F7" w:rsidP="00A77451">
            <w:pPr>
              <w:rPr>
                <w:b/>
                <w:bCs/>
                <w:sz w:val="40"/>
              </w:rPr>
            </w:pPr>
          </w:p>
        </w:tc>
        <w:tc>
          <w:tcPr>
            <w:tcW w:w="1620" w:type="dxa"/>
          </w:tcPr>
          <w:p w14:paraId="7B3197EE" w14:textId="77777777" w:rsidR="009F20F7" w:rsidRDefault="009F20F7" w:rsidP="00A77451">
            <w:pPr>
              <w:rPr>
                <w:b/>
                <w:bCs/>
                <w:sz w:val="40"/>
              </w:rPr>
            </w:pPr>
          </w:p>
        </w:tc>
      </w:tr>
      <w:tr w:rsidR="009F20F7" w14:paraId="16624956" w14:textId="77777777" w:rsidTr="00A77451">
        <w:tc>
          <w:tcPr>
            <w:tcW w:w="9828" w:type="dxa"/>
          </w:tcPr>
          <w:p w14:paraId="34AE5A2D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800" w:type="dxa"/>
          </w:tcPr>
          <w:p w14:paraId="1FC65341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620" w:type="dxa"/>
          </w:tcPr>
          <w:p w14:paraId="1674B577" w14:textId="77777777" w:rsidR="009F20F7" w:rsidRDefault="009F20F7" w:rsidP="00A77451">
            <w:pPr>
              <w:rPr>
                <w:sz w:val="40"/>
              </w:rPr>
            </w:pPr>
          </w:p>
        </w:tc>
      </w:tr>
      <w:tr w:rsidR="009F20F7" w14:paraId="5A36199F" w14:textId="77777777" w:rsidTr="00A77451">
        <w:tc>
          <w:tcPr>
            <w:tcW w:w="9828" w:type="dxa"/>
          </w:tcPr>
          <w:p w14:paraId="53A41712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800" w:type="dxa"/>
          </w:tcPr>
          <w:p w14:paraId="5915FB88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620" w:type="dxa"/>
          </w:tcPr>
          <w:p w14:paraId="3B5F831F" w14:textId="77777777" w:rsidR="009F20F7" w:rsidRDefault="009F20F7" w:rsidP="00A77451">
            <w:pPr>
              <w:rPr>
                <w:sz w:val="40"/>
              </w:rPr>
            </w:pPr>
          </w:p>
        </w:tc>
      </w:tr>
      <w:tr w:rsidR="009F20F7" w14:paraId="01285A45" w14:textId="77777777" w:rsidTr="00A77451">
        <w:tc>
          <w:tcPr>
            <w:tcW w:w="9828" w:type="dxa"/>
          </w:tcPr>
          <w:p w14:paraId="6881CF09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800" w:type="dxa"/>
          </w:tcPr>
          <w:p w14:paraId="56F08A26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620" w:type="dxa"/>
          </w:tcPr>
          <w:p w14:paraId="64F0B3A3" w14:textId="77777777" w:rsidR="009F20F7" w:rsidRDefault="009F20F7" w:rsidP="00A77451">
            <w:pPr>
              <w:rPr>
                <w:sz w:val="40"/>
              </w:rPr>
            </w:pPr>
          </w:p>
        </w:tc>
      </w:tr>
      <w:tr w:rsidR="009F20F7" w14:paraId="1C85D975" w14:textId="77777777" w:rsidTr="00A77451">
        <w:tc>
          <w:tcPr>
            <w:tcW w:w="9828" w:type="dxa"/>
          </w:tcPr>
          <w:p w14:paraId="041BCBAF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800" w:type="dxa"/>
          </w:tcPr>
          <w:p w14:paraId="3961980C" w14:textId="77777777" w:rsidR="009F20F7" w:rsidRDefault="009F20F7" w:rsidP="00A77451">
            <w:pPr>
              <w:rPr>
                <w:sz w:val="40"/>
              </w:rPr>
            </w:pPr>
          </w:p>
        </w:tc>
        <w:tc>
          <w:tcPr>
            <w:tcW w:w="1620" w:type="dxa"/>
          </w:tcPr>
          <w:p w14:paraId="7012CE6B" w14:textId="77777777" w:rsidR="009F20F7" w:rsidRDefault="009F20F7" w:rsidP="00A77451">
            <w:pPr>
              <w:rPr>
                <w:sz w:val="40"/>
              </w:rPr>
            </w:pPr>
          </w:p>
        </w:tc>
      </w:tr>
      <w:tr w:rsidR="009F20F7" w14:paraId="0920F98A" w14:textId="77777777" w:rsidTr="00A77451">
        <w:tc>
          <w:tcPr>
            <w:tcW w:w="9828" w:type="dxa"/>
          </w:tcPr>
          <w:p w14:paraId="55F41746" w14:textId="77777777" w:rsidR="009F20F7" w:rsidRDefault="009F20F7" w:rsidP="00A77451">
            <w:pPr>
              <w:rPr>
                <w:b/>
                <w:bCs/>
                <w:sz w:val="40"/>
              </w:rPr>
            </w:pPr>
          </w:p>
        </w:tc>
        <w:tc>
          <w:tcPr>
            <w:tcW w:w="1800" w:type="dxa"/>
          </w:tcPr>
          <w:p w14:paraId="102DB3FF" w14:textId="77777777" w:rsidR="009F20F7" w:rsidRDefault="009F20F7" w:rsidP="00A77451">
            <w:pPr>
              <w:rPr>
                <w:b/>
                <w:bCs/>
                <w:sz w:val="40"/>
              </w:rPr>
            </w:pPr>
          </w:p>
        </w:tc>
        <w:tc>
          <w:tcPr>
            <w:tcW w:w="1620" w:type="dxa"/>
          </w:tcPr>
          <w:p w14:paraId="445EEFC4" w14:textId="77777777" w:rsidR="009F20F7" w:rsidRDefault="009F20F7" w:rsidP="00A77451">
            <w:pPr>
              <w:rPr>
                <w:b/>
                <w:bCs/>
                <w:sz w:val="40"/>
              </w:rPr>
            </w:pPr>
          </w:p>
        </w:tc>
      </w:tr>
    </w:tbl>
    <w:p w14:paraId="5111D39C" w14:textId="77777777" w:rsidR="009F20F7" w:rsidRDefault="009F20F7" w:rsidP="009F20F7">
      <w:pPr>
        <w:pStyle w:val="Title"/>
        <w:rPr>
          <w:sz w:val="40"/>
        </w:rPr>
      </w:pPr>
    </w:p>
    <w:p w14:paraId="33EFF585" w14:textId="77777777" w:rsidR="009F20F7" w:rsidRDefault="009F20F7" w:rsidP="009F20F7">
      <w:pPr>
        <w:pStyle w:val="Title"/>
        <w:rPr>
          <w:sz w:val="40"/>
        </w:rPr>
      </w:pPr>
    </w:p>
    <w:p w14:paraId="17AAADBC" w14:textId="77777777" w:rsidR="009F20F7" w:rsidRDefault="009F20F7" w:rsidP="009F20F7">
      <w:pPr>
        <w:pStyle w:val="Title"/>
        <w:rPr>
          <w:sz w:val="40"/>
        </w:rPr>
      </w:pPr>
    </w:p>
    <w:p w14:paraId="09D7C48A" w14:textId="77777777" w:rsidR="009F20F7" w:rsidRDefault="009F20F7" w:rsidP="009F20F7">
      <w:pPr>
        <w:pStyle w:val="Title"/>
        <w:rPr>
          <w:sz w:val="40"/>
        </w:rPr>
      </w:pPr>
    </w:p>
    <w:p w14:paraId="359BA14C" w14:textId="77777777" w:rsidR="009F20F7" w:rsidRDefault="009F20F7" w:rsidP="009F20F7">
      <w:pPr>
        <w:pStyle w:val="Title"/>
        <w:rPr>
          <w:sz w:val="40"/>
        </w:rPr>
      </w:pPr>
    </w:p>
    <w:p w14:paraId="2E87BF2C" w14:textId="77777777" w:rsidR="009F20F7" w:rsidRDefault="009F20F7" w:rsidP="009F20F7">
      <w:pPr>
        <w:pStyle w:val="Title"/>
        <w:rPr>
          <w:sz w:val="40"/>
        </w:rPr>
      </w:pPr>
    </w:p>
    <w:p w14:paraId="28BDB74E" w14:textId="77777777" w:rsidR="009F20F7" w:rsidRDefault="009F20F7" w:rsidP="009F20F7">
      <w:pPr>
        <w:pStyle w:val="Title"/>
        <w:rPr>
          <w:sz w:val="40"/>
        </w:rPr>
      </w:pPr>
    </w:p>
    <w:p w14:paraId="112DE748" w14:textId="77777777" w:rsidR="009F20F7" w:rsidRDefault="009F20F7" w:rsidP="009F20F7">
      <w:pPr>
        <w:pStyle w:val="Title"/>
        <w:rPr>
          <w:sz w:val="40"/>
        </w:rPr>
      </w:pPr>
    </w:p>
    <w:p w14:paraId="290E749F" w14:textId="77777777" w:rsidR="009F20F7" w:rsidRDefault="009F20F7" w:rsidP="009F20F7">
      <w:pPr>
        <w:pStyle w:val="Title"/>
        <w:rPr>
          <w:sz w:val="40"/>
        </w:rPr>
      </w:pPr>
    </w:p>
    <w:p w14:paraId="2A9CCBD5" w14:textId="77777777" w:rsidR="009F20F7" w:rsidRDefault="009F20F7" w:rsidP="009F20F7">
      <w:pPr>
        <w:pStyle w:val="Title"/>
        <w:rPr>
          <w:sz w:val="40"/>
        </w:rPr>
      </w:pPr>
    </w:p>
    <w:p w14:paraId="5C447C93" w14:textId="77777777" w:rsidR="009F20F7" w:rsidRDefault="009F20F7" w:rsidP="009F20F7">
      <w:pPr>
        <w:pStyle w:val="Title"/>
        <w:rPr>
          <w:sz w:val="40"/>
        </w:rPr>
      </w:pPr>
    </w:p>
    <w:p w14:paraId="4A6BF735" w14:textId="77777777" w:rsidR="00817A0C" w:rsidRDefault="00817A0C"/>
    <w:sectPr w:rsidR="00817A0C" w:rsidSect="009F20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F7"/>
    <w:rsid w:val="000E630F"/>
    <w:rsid w:val="00817A0C"/>
    <w:rsid w:val="00980D05"/>
    <w:rsid w:val="009F20F7"/>
    <w:rsid w:val="00B31759"/>
    <w:rsid w:val="00C72A63"/>
    <w:rsid w:val="00C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9C02"/>
  <w15:docId w15:val="{28355DF3-6A98-4242-9146-8187E205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20F7"/>
    <w:pPr>
      <w:keepNext/>
      <w:outlineLvl w:val="0"/>
    </w:pPr>
    <w:rPr>
      <w:sz w:val="52"/>
    </w:rPr>
  </w:style>
  <w:style w:type="paragraph" w:styleId="Heading3">
    <w:name w:val="heading 3"/>
    <w:basedOn w:val="Normal"/>
    <w:next w:val="Normal"/>
    <w:link w:val="Heading3Char"/>
    <w:qFormat/>
    <w:rsid w:val="009F20F7"/>
    <w:pPr>
      <w:keepNext/>
      <w:jc w:val="center"/>
      <w:outlineLvl w:val="2"/>
    </w:pPr>
    <w:rPr>
      <w:sz w:val="40"/>
    </w:rPr>
  </w:style>
  <w:style w:type="paragraph" w:styleId="Heading5">
    <w:name w:val="heading 5"/>
    <w:basedOn w:val="Normal"/>
    <w:next w:val="Normal"/>
    <w:link w:val="Heading5Char"/>
    <w:qFormat/>
    <w:rsid w:val="009F20F7"/>
    <w:pPr>
      <w:keepNext/>
      <w:jc w:val="center"/>
      <w:outlineLvl w:val="4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20F7"/>
    <w:rPr>
      <w:rFonts w:ascii="Times New Roman" w:eastAsia="Times New Roman" w:hAnsi="Times New Roman" w:cs="Times New Roman"/>
      <w:sz w:val="52"/>
      <w:szCs w:val="24"/>
    </w:rPr>
  </w:style>
  <w:style w:type="character" w:customStyle="1" w:styleId="Heading3Char">
    <w:name w:val="Heading 3 Char"/>
    <w:basedOn w:val="DefaultParagraphFont"/>
    <w:link w:val="Heading3"/>
    <w:rsid w:val="009F20F7"/>
    <w:rPr>
      <w:rFonts w:ascii="Times New Roman" w:eastAsia="Times New Roman" w:hAnsi="Times New Roman" w:cs="Times New Roman"/>
      <w:sz w:val="40"/>
      <w:szCs w:val="24"/>
    </w:rPr>
  </w:style>
  <w:style w:type="character" w:customStyle="1" w:styleId="Heading5Char">
    <w:name w:val="Heading 5 Char"/>
    <w:basedOn w:val="DefaultParagraphFont"/>
    <w:link w:val="Heading5"/>
    <w:rsid w:val="009F20F7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basedOn w:val="Normal"/>
    <w:link w:val="BodyTextChar"/>
    <w:semiHidden/>
    <w:rsid w:val="009F20F7"/>
    <w:rPr>
      <w:sz w:val="52"/>
    </w:rPr>
  </w:style>
  <w:style w:type="character" w:customStyle="1" w:styleId="BodyTextChar">
    <w:name w:val="Body Text Char"/>
    <w:basedOn w:val="DefaultParagraphFont"/>
    <w:link w:val="BodyText"/>
    <w:semiHidden/>
    <w:rsid w:val="009F20F7"/>
    <w:rPr>
      <w:rFonts w:ascii="Times New Roman" w:eastAsia="Times New Roman" w:hAnsi="Times New Roman" w:cs="Times New Roman"/>
      <w:sz w:val="52"/>
      <w:szCs w:val="24"/>
    </w:rPr>
  </w:style>
  <w:style w:type="paragraph" w:styleId="Title">
    <w:name w:val="Title"/>
    <w:basedOn w:val="Normal"/>
    <w:link w:val="TitleChar"/>
    <w:qFormat/>
    <w:rsid w:val="009F20F7"/>
    <w:pPr>
      <w:jc w:val="center"/>
    </w:pPr>
    <w:rPr>
      <w:b/>
      <w:bCs/>
      <w:sz w:val="52"/>
    </w:rPr>
  </w:style>
  <w:style w:type="character" w:customStyle="1" w:styleId="TitleChar">
    <w:name w:val="Title Char"/>
    <w:basedOn w:val="DefaultParagraphFont"/>
    <w:link w:val="Title"/>
    <w:rsid w:val="009F20F7"/>
    <w:rPr>
      <w:rFonts w:ascii="Times New Roman" w:eastAsia="Times New Roman" w:hAnsi="Times New Roman" w:cs="Times New Roman"/>
      <w:b/>
      <w:bCs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 County Intermediate Unit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rebcha</dc:creator>
  <cp:keywords/>
  <dc:description/>
  <cp:lastModifiedBy>REBECCA CHADWICK</cp:lastModifiedBy>
  <cp:revision>2</cp:revision>
  <cp:lastPrinted>2012-01-13T23:03:00Z</cp:lastPrinted>
  <dcterms:created xsi:type="dcterms:W3CDTF">2020-06-19T23:45:00Z</dcterms:created>
  <dcterms:modified xsi:type="dcterms:W3CDTF">2020-06-19T23:45:00Z</dcterms:modified>
</cp:coreProperties>
</file>